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EA6A" w14:textId="77777777" w:rsidR="0098001F" w:rsidRDefault="00000000">
      <w:r>
        <w:rPr>
          <w:b/>
        </w:rPr>
        <w:t>GENİŞ ÖZET BAŞLIĞI</w:t>
      </w:r>
    </w:p>
    <w:p w14:paraId="0A3AFA5B" w14:textId="77777777" w:rsidR="00FF6C3E" w:rsidRDefault="00FF6C3E" w:rsidP="00FF6C3E">
      <w:pPr>
        <w:autoSpaceDE w:val="0"/>
        <w:autoSpaceDN w:val="0"/>
        <w:adjustRightInd w:val="0"/>
        <w:spacing w:after="120" w:line="360" w:lineRule="auto"/>
        <w:jc w:val="both"/>
        <w:rPr>
          <w:rFonts w:cs="Arial"/>
          <w:lang w:val="tr-TR"/>
        </w:rPr>
      </w:pPr>
      <w:r>
        <w:rPr>
          <w:rFonts w:cs="Arial"/>
          <w:b/>
          <w:bCs/>
          <w:lang w:val="tr-TR"/>
        </w:rPr>
        <w:t>S. Engin KILIÇ</w:t>
      </w:r>
      <w:r>
        <w:rPr>
          <w:rFonts w:cs="Arial"/>
          <w:lang w:val="tr-TR"/>
        </w:rPr>
        <w:t xml:space="preserve">, </w:t>
      </w:r>
      <w:r>
        <w:rPr>
          <w:rFonts w:cs="Arial"/>
          <w:i/>
          <w:iCs/>
          <w:lang w:val="tr-TR"/>
        </w:rPr>
        <w:t>engink@metu.edu.tr</w:t>
      </w:r>
      <w:r>
        <w:rPr>
          <w:rFonts w:cs="Arial"/>
          <w:lang w:val="tr-TR"/>
        </w:rPr>
        <w:t xml:space="preserve"> Orta Doğu Teknik Üniversitesi, 06800, Ankara</w:t>
      </w:r>
    </w:p>
    <w:p w14:paraId="13A333C7" w14:textId="77777777" w:rsidR="00FF6C3E" w:rsidRDefault="00FF6C3E" w:rsidP="00FF6C3E">
      <w:pPr>
        <w:autoSpaceDE w:val="0"/>
        <w:autoSpaceDN w:val="0"/>
        <w:adjustRightInd w:val="0"/>
        <w:spacing w:after="120" w:line="360" w:lineRule="auto"/>
        <w:jc w:val="both"/>
        <w:rPr>
          <w:rFonts w:cs="Arial"/>
        </w:rPr>
      </w:pPr>
      <w:r>
        <w:rPr>
          <w:rFonts w:cs="Arial"/>
          <w:b/>
          <w:bCs/>
        </w:rPr>
        <w:t>Mustafa Cemal ÇAKIR</w:t>
      </w:r>
      <w:r>
        <w:rPr>
          <w:rFonts w:cs="Arial"/>
        </w:rPr>
        <w:t xml:space="preserve">, </w:t>
      </w:r>
      <w:r>
        <w:rPr>
          <w:rFonts w:cs="Arial"/>
          <w:i/>
          <w:iCs/>
        </w:rPr>
        <w:t>cemal@uludag.edu.tr</w:t>
      </w:r>
      <w:r>
        <w:rPr>
          <w:rFonts w:cs="Arial"/>
        </w:rPr>
        <w:t xml:space="preserve"> Bursa Uludağ </w:t>
      </w:r>
      <w:proofErr w:type="spellStart"/>
      <w:r>
        <w:rPr>
          <w:rFonts w:cs="Arial"/>
        </w:rPr>
        <w:t>Üniversitesi</w:t>
      </w:r>
      <w:proofErr w:type="spellEnd"/>
      <w:r>
        <w:rPr>
          <w:rFonts w:cs="Arial"/>
        </w:rPr>
        <w:t xml:space="preserve">, </w:t>
      </w:r>
      <w:r w:rsidRPr="00AE037D">
        <w:rPr>
          <w:rFonts w:cs="Arial"/>
        </w:rPr>
        <w:t>16059</w:t>
      </w:r>
      <w:r>
        <w:rPr>
          <w:rFonts w:cs="Arial"/>
        </w:rPr>
        <w:t>, Bursa, Türkiye</w:t>
      </w:r>
    </w:p>
    <w:p w14:paraId="5707AA0B" w14:textId="65B346F4" w:rsidR="0098001F" w:rsidRDefault="00000000">
      <w:pPr>
        <w:spacing w:before="120"/>
      </w:pPr>
      <w:r>
        <w:rPr>
          <w:b/>
        </w:rPr>
        <w:t>ÖZET</w:t>
      </w:r>
    </w:p>
    <w:p w14:paraId="5C135637" w14:textId="77777777" w:rsidR="0098001F" w:rsidRPr="0089108D" w:rsidRDefault="00000000" w:rsidP="0089108D">
      <w:pPr>
        <w:autoSpaceDE w:val="0"/>
        <w:autoSpaceDN w:val="0"/>
        <w:adjustRightInd w:val="0"/>
        <w:spacing w:after="120" w:line="360" w:lineRule="auto"/>
        <w:jc w:val="both"/>
        <w:rPr>
          <w:rFonts w:eastAsia="Times New Roman" w:cs="Arial"/>
          <w:lang w:val="tr-TR"/>
        </w:rPr>
      </w:pPr>
      <w:r w:rsidRPr="0089108D">
        <w:rPr>
          <w:rFonts w:eastAsia="Times New Roman" w:cs="Arial"/>
          <w:lang w:val="tr-TR"/>
        </w:rPr>
        <w:t>[Varsa kaynakça, tablo ve şekiller dâhil olmak üzere en fazla iki sayfalık yapılandırılmış geniş özet yazınız. Metin, değerlendirme ve özet kitabında yayımlama için bilimsel olarak yeterli ayrıntı içermelidir. Geniş özetler yalnızca Özet Kitabı’nda yayımlanacak, Kongre Bildiriler Kitabı’na dâhil edilmeyecektir.]</w:t>
      </w:r>
    </w:p>
    <w:p w14:paraId="6CDF5D3C" w14:textId="77777777" w:rsidR="0098001F" w:rsidRDefault="00000000">
      <w:pPr>
        <w:spacing w:after="160"/>
      </w:pPr>
      <w:r>
        <w:rPr>
          <w:b/>
        </w:rPr>
        <w:t xml:space="preserve">Anahtar Kelimeler: </w:t>
      </w:r>
      <w:r>
        <w:t>anahtar kelime 1, anahtar kelime 2, anahtar kelime 3, anahtar kelime 4, anahtar kelime 5</w:t>
      </w:r>
    </w:p>
    <w:p w14:paraId="49D96042" w14:textId="77777777" w:rsidR="0098001F" w:rsidRDefault="0098001F">
      <w:pPr>
        <w:spacing w:after="40"/>
      </w:pPr>
    </w:p>
    <w:p w14:paraId="334E9B7E" w14:textId="77777777" w:rsidR="0098001F" w:rsidRDefault="00000000">
      <w:pPr>
        <w:spacing w:before="120"/>
      </w:pPr>
      <w:r>
        <w:rPr>
          <w:b/>
        </w:rPr>
        <w:t>1. GİRİŞ VE AMAÇ</w:t>
      </w:r>
    </w:p>
    <w:p w14:paraId="69B0109B" w14:textId="77777777" w:rsidR="0098001F" w:rsidRPr="0089108D" w:rsidRDefault="00000000" w:rsidP="0089108D">
      <w:pPr>
        <w:autoSpaceDE w:val="0"/>
        <w:autoSpaceDN w:val="0"/>
        <w:adjustRightInd w:val="0"/>
        <w:spacing w:after="120" w:line="360" w:lineRule="auto"/>
        <w:jc w:val="both"/>
        <w:rPr>
          <w:rFonts w:eastAsia="Times New Roman" w:cs="Arial"/>
          <w:lang w:val="tr-TR"/>
        </w:rPr>
      </w:pPr>
      <w:r w:rsidRPr="0089108D">
        <w:rPr>
          <w:rFonts w:eastAsia="Times New Roman" w:cs="Arial"/>
          <w:lang w:val="tr-TR"/>
        </w:rPr>
        <w:t>[Araştırma/uygulama problemini, çalışmanın gerekçesini, özgün yönünü ve amacını kısaca tanımlayınız. Çalışmanın yanıtladığı araştırma sorusunu veya tasarım/imalat ihtiyacını açıkça belirtiniz.]</w:t>
      </w:r>
    </w:p>
    <w:p w14:paraId="2279F05D" w14:textId="77777777" w:rsidR="0098001F" w:rsidRDefault="00000000">
      <w:pPr>
        <w:spacing w:before="120"/>
      </w:pPr>
      <w:r>
        <w:rPr>
          <w:b/>
        </w:rPr>
        <w:t>2. METODOLOJİ</w:t>
      </w:r>
    </w:p>
    <w:p w14:paraId="3B06E266" w14:textId="77777777" w:rsidR="0098001F" w:rsidRPr="0089108D" w:rsidRDefault="00000000" w:rsidP="0089108D">
      <w:pPr>
        <w:autoSpaceDE w:val="0"/>
        <w:autoSpaceDN w:val="0"/>
        <w:adjustRightInd w:val="0"/>
        <w:spacing w:after="120" w:line="360" w:lineRule="auto"/>
        <w:jc w:val="both"/>
        <w:rPr>
          <w:rFonts w:eastAsia="Times New Roman" w:cs="Arial"/>
          <w:lang w:val="tr-TR"/>
        </w:rPr>
      </w:pPr>
      <w:r w:rsidRPr="0089108D">
        <w:rPr>
          <w:rFonts w:eastAsia="Times New Roman" w:cs="Arial"/>
          <w:lang w:val="tr-TR"/>
        </w:rPr>
        <w:t>[Kullanılan malzeme, veri, tasarım süreci, deney düzeneği, modelleme/benzetim yaklaşımı, optimizasyon yöntemi, doğrulama stratejisi veya vaka çalışması akışını açıklayınız. Sonuçların nasıl üretildiğinin anlaşılması için değişkenleri, sınır koşullarını, değerlendirme ölçütlerini ve analiz adımlarını belirtiniz.]</w:t>
      </w:r>
    </w:p>
    <w:p w14:paraId="122828E4" w14:textId="77777777" w:rsidR="0098001F" w:rsidRDefault="00000000">
      <w:pPr>
        <w:spacing w:before="120"/>
      </w:pPr>
      <w:r>
        <w:rPr>
          <w:b/>
        </w:rPr>
        <w:t>3. BULGULAR VE ÇIKTILAR</w:t>
      </w:r>
    </w:p>
    <w:p w14:paraId="29B57165" w14:textId="77777777" w:rsidR="0098001F" w:rsidRPr="0089108D" w:rsidRDefault="00000000" w:rsidP="0089108D">
      <w:pPr>
        <w:autoSpaceDE w:val="0"/>
        <w:autoSpaceDN w:val="0"/>
        <w:adjustRightInd w:val="0"/>
        <w:spacing w:after="120" w:line="360" w:lineRule="auto"/>
        <w:jc w:val="both"/>
        <w:rPr>
          <w:rFonts w:eastAsia="Times New Roman" w:cs="Arial"/>
          <w:lang w:val="tr-TR"/>
        </w:rPr>
      </w:pPr>
      <w:r w:rsidRPr="0089108D">
        <w:rPr>
          <w:rFonts w:eastAsia="Times New Roman" w:cs="Arial"/>
          <w:lang w:val="tr-TR"/>
        </w:rPr>
        <w:t>[Temel bulguları, nicel/nitel sonuçları, prototip/tasarım çıktılarını, performans göstergelerini, doğrulama sonuçlarını veya endüstriyel/uygulama çıktılarını sununuz. Bilimsel açıklığı artırıyorsa yalnızca bir kompakt tablo veya şekil kullanınız.]</w:t>
      </w:r>
    </w:p>
    <w:p w14:paraId="30CBFCDE" w14:textId="77777777" w:rsidR="0098001F" w:rsidRDefault="00000000">
      <w:pPr>
        <w:spacing w:before="120"/>
      </w:pPr>
      <w:r>
        <w:rPr>
          <w:b/>
        </w:rPr>
        <w:t>4. SONUÇ VE KATKI</w:t>
      </w:r>
    </w:p>
    <w:p w14:paraId="1CB0ADF0" w14:textId="77777777" w:rsidR="0098001F" w:rsidRPr="0089108D" w:rsidRDefault="00000000" w:rsidP="0089108D">
      <w:pPr>
        <w:autoSpaceDE w:val="0"/>
        <w:autoSpaceDN w:val="0"/>
        <w:adjustRightInd w:val="0"/>
        <w:spacing w:after="120" w:line="360" w:lineRule="auto"/>
        <w:jc w:val="both"/>
        <w:rPr>
          <w:rFonts w:eastAsia="Times New Roman" w:cs="Arial"/>
          <w:lang w:val="tr-TR"/>
        </w:rPr>
      </w:pPr>
      <w:r w:rsidRPr="0089108D">
        <w:rPr>
          <w:rFonts w:eastAsia="Times New Roman" w:cs="Arial"/>
          <w:lang w:val="tr-TR"/>
        </w:rPr>
        <w:t>[Başlıca sonucu, özgün katkıyı, gerekliyse sınırlılıkları ve makina tasarımı ile imalat alanına yönelik bilimsel/uygulamalı etkileri özetleyiniz.]</w:t>
      </w:r>
    </w:p>
    <w:p w14:paraId="410D8922" w14:textId="77777777" w:rsidR="0098001F" w:rsidRDefault="00000000">
      <w:pPr>
        <w:spacing w:before="120"/>
      </w:pPr>
      <w:r>
        <w:rPr>
          <w:b/>
        </w:rPr>
        <w:t>KAYNAKÇA</w:t>
      </w:r>
    </w:p>
    <w:p w14:paraId="6D7EEB3D" w14:textId="77777777" w:rsidR="0089108D" w:rsidRDefault="0089108D" w:rsidP="0089108D">
      <w:pPr>
        <w:autoSpaceDE w:val="0"/>
        <w:autoSpaceDN w:val="0"/>
        <w:adjustRightInd w:val="0"/>
        <w:spacing w:after="120" w:line="360" w:lineRule="auto"/>
        <w:jc w:val="both"/>
        <w:rPr>
          <w:rFonts w:cs="Arial"/>
          <w:lang w:val="tr-TR"/>
        </w:rPr>
      </w:pPr>
      <w:r>
        <w:rPr>
          <w:rFonts w:cs="Arial"/>
          <w:lang w:val="tr-TR"/>
        </w:rPr>
        <w:t xml:space="preserve">1. </w:t>
      </w:r>
      <w:r>
        <w:rPr>
          <w:rFonts w:cs="Arial"/>
          <w:b/>
          <w:bCs/>
          <w:lang w:val="tr-TR"/>
        </w:rPr>
        <w:t xml:space="preserve">Ritchie, G.S. (1983), </w:t>
      </w:r>
      <w:r>
        <w:rPr>
          <w:rFonts w:cs="Arial"/>
          <w:lang w:val="tr-TR"/>
        </w:rPr>
        <w:t>"Nonlinear Dynamic Characteristics of Finite Journal Bearing", Trans. ASME, J. Lub. Tech., Vol.1, No.3, pp 375-376.</w:t>
      </w:r>
    </w:p>
    <w:p w14:paraId="39137580" w14:textId="77777777" w:rsidR="0089108D" w:rsidRDefault="0089108D" w:rsidP="0089108D">
      <w:pPr>
        <w:autoSpaceDE w:val="0"/>
        <w:autoSpaceDN w:val="0"/>
        <w:adjustRightInd w:val="0"/>
        <w:spacing w:after="120" w:line="360" w:lineRule="auto"/>
        <w:jc w:val="both"/>
        <w:rPr>
          <w:rFonts w:cs="Arial"/>
          <w:lang w:val="tr-TR"/>
        </w:rPr>
      </w:pPr>
      <w:r>
        <w:rPr>
          <w:rFonts w:cs="Arial"/>
          <w:lang w:val="tr-TR"/>
        </w:rPr>
        <w:t xml:space="preserve">2. </w:t>
      </w:r>
      <w:r>
        <w:rPr>
          <w:rFonts w:cs="Arial"/>
          <w:b/>
          <w:bCs/>
          <w:lang w:val="tr-TR"/>
        </w:rPr>
        <w:t xml:space="preserve">Kincaid, D. and Cheney, W., (1991), </w:t>
      </w:r>
      <w:r>
        <w:rPr>
          <w:rFonts w:cs="Arial"/>
          <w:lang w:val="tr-TR"/>
        </w:rPr>
        <w:t>Numerical Analysis, Brooks/Cole Publ. Com., Pacific Grove, California.</w:t>
      </w:r>
    </w:p>
    <w:p w14:paraId="3A8F9088" w14:textId="77777777" w:rsidR="0089108D" w:rsidRDefault="0089108D" w:rsidP="0089108D">
      <w:pPr>
        <w:autoSpaceDE w:val="0"/>
        <w:autoSpaceDN w:val="0"/>
        <w:adjustRightInd w:val="0"/>
        <w:spacing w:after="120" w:line="360" w:lineRule="auto"/>
        <w:jc w:val="both"/>
        <w:rPr>
          <w:rFonts w:cs="Arial"/>
          <w:lang w:val="tr-TR"/>
        </w:rPr>
      </w:pPr>
      <w:r>
        <w:rPr>
          <w:rFonts w:cs="Arial"/>
          <w:lang w:val="tr-TR"/>
        </w:rPr>
        <w:lastRenderedPageBreak/>
        <w:t xml:space="preserve">3. </w:t>
      </w:r>
      <w:r>
        <w:rPr>
          <w:rFonts w:cs="Arial"/>
          <w:b/>
          <w:bCs/>
          <w:lang w:val="tr-TR"/>
        </w:rPr>
        <w:t xml:space="preserve">Erda, G., (1983), </w:t>
      </w:r>
      <w:r>
        <w:rPr>
          <w:rFonts w:cs="Arial"/>
          <w:lang w:val="tr-TR"/>
        </w:rPr>
        <w:t>"Free Vibration Analysis of Beams and Plates Using Finite Element Method", Yüksek Lisans Tezi, ODTÜ Makina Mühendisliği Bölümü, Ankara.</w:t>
      </w:r>
    </w:p>
    <w:p w14:paraId="30A893DD" w14:textId="77777777" w:rsidR="0089108D" w:rsidRDefault="0089108D" w:rsidP="0089108D">
      <w:pPr>
        <w:autoSpaceDE w:val="0"/>
        <w:autoSpaceDN w:val="0"/>
        <w:adjustRightInd w:val="0"/>
        <w:spacing w:after="120" w:line="360" w:lineRule="auto"/>
        <w:jc w:val="both"/>
        <w:rPr>
          <w:rFonts w:cs="Arial"/>
          <w:lang w:val="tr-TR"/>
        </w:rPr>
      </w:pPr>
      <w:r>
        <w:rPr>
          <w:rFonts w:cs="Arial"/>
          <w:lang w:val="tr-TR"/>
        </w:rPr>
        <w:t xml:space="preserve">4. </w:t>
      </w:r>
      <w:r>
        <w:rPr>
          <w:rFonts w:cs="Arial"/>
          <w:b/>
          <w:bCs/>
          <w:lang w:val="tr-TR"/>
        </w:rPr>
        <w:t xml:space="preserve">Ulukan, L., (1984), </w:t>
      </w:r>
      <w:r>
        <w:rPr>
          <w:rFonts w:cs="Arial"/>
          <w:lang w:val="tr-TR"/>
        </w:rPr>
        <w:t>"Konstrüksiyon Tekniği Kontrüksiyon Bilimi", Birinci Ulusal Makina Teorisi Sempozyumu Bildiriler Kitabı, Ankara, sf. 1-14.</w:t>
      </w:r>
    </w:p>
    <w:sectPr w:rsidR="0089108D" w:rsidSect="00034616">
      <w:headerReference w:type="default" r:id="rId8"/>
      <w:pgSz w:w="12240" w:h="15840"/>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02B0" w14:textId="77777777" w:rsidR="00CC2802" w:rsidRDefault="00CC2802">
      <w:pPr>
        <w:spacing w:after="0"/>
      </w:pPr>
      <w:r>
        <w:separator/>
      </w:r>
    </w:p>
  </w:endnote>
  <w:endnote w:type="continuationSeparator" w:id="0">
    <w:p w14:paraId="6A91C78F" w14:textId="77777777" w:rsidR="00CC2802" w:rsidRDefault="00CC28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70243" w14:textId="77777777" w:rsidR="00CC2802" w:rsidRDefault="00CC2802">
      <w:pPr>
        <w:spacing w:after="0"/>
      </w:pPr>
      <w:r>
        <w:separator/>
      </w:r>
    </w:p>
  </w:footnote>
  <w:footnote w:type="continuationSeparator" w:id="0">
    <w:p w14:paraId="285D6F36" w14:textId="77777777" w:rsidR="00CC2802" w:rsidRDefault="00CC28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92FC" w14:textId="68342AAB" w:rsidR="00FF6C3E" w:rsidRDefault="00FF6C3E" w:rsidP="00FF6C3E">
    <w:pPr>
      <w:autoSpaceDE w:val="0"/>
      <w:autoSpaceDN w:val="0"/>
      <w:adjustRightInd w:val="0"/>
      <w:ind w:left="720"/>
      <w:rPr>
        <w:rFonts w:ascii="TimesNewRomanPSMT" w:hAnsi="TimesNewRomanPSMT"/>
        <w:sz w:val="18"/>
        <w:szCs w:val="20"/>
        <w:lang w:val="tr-TR"/>
      </w:rPr>
    </w:pPr>
    <w:r>
      <w:rPr>
        <w:rFonts w:ascii="Times New Roman" w:hAnsi="Times New Roman"/>
        <w:noProof/>
        <w:sz w:val="24"/>
        <w:szCs w:val="24"/>
      </w:rPr>
      <w:drawing>
        <wp:anchor distT="0" distB="0" distL="114300" distR="114300" simplePos="0" relativeHeight="251659264" behindDoc="1" locked="0" layoutInCell="1" allowOverlap="1" wp14:anchorId="475F1363" wp14:editId="67955D96">
          <wp:simplePos x="0" y="0"/>
          <wp:positionH relativeFrom="column">
            <wp:posOffset>-1270</wp:posOffset>
          </wp:positionH>
          <wp:positionV relativeFrom="paragraph">
            <wp:posOffset>-77470</wp:posOffset>
          </wp:positionV>
          <wp:extent cx="293370" cy="408940"/>
          <wp:effectExtent l="0" t="0" r="0" b="0"/>
          <wp:wrapTight wrapText="bothSides">
            <wp:wrapPolygon edited="0">
              <wp:start x="0" y="0"/>
              <wp:lineTo x="0" y="20124"/>
              <wp:lineTo x="19636" y="20124"/>
              <wp:lineTo x="19636" y="0"/>
              <wp:lineTo x="0" y="0"/>
            </wp:wrapPolygon>
          </wp:wrapTight>
          <wp:docPr id="371007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 cy="408940"/>
                  </a:xfrm>
                  <a:prstGeom prst="rect">
                    <a:avLst/>
                  </a:prstGeom>
                  <a:noFill/>
                </pic:spPr>
              </pic:pic>
            </a:graphicData>
          </a:graphic>
          <wp14:sizeRelH relativeFrom="page">
            <wp14:pctWidth>0</wp14:pctWidth>
          </wp14:sizeRelH>
          <wp14:sizeRelV relativeFrom="page">
            <wp14:pctHeight>0</wp14:pctHeight>
          </wp14:sizeRelV>
        </wp:anchor>
      </w:drawing>
    </w:r>
    <w:r>
      <w:rPr>
        <w:rFonts w:ascii="TimesNewRomanPSMT" w:hAnsi="TimesNewRomanPSMT"/>
        <w:sz w:val="18"/>
        <w:szCs w:val="20"/>
        <w:lang w:val="tr-TR"/>
      </w:rPr>
      <w:t>21. Uluslararası Makina Tasarım ve İmalat Kongresi</w:t>
    </w:r>
  </w:p>
  <w:p w14:paraId="774E951A" w14:textId="77777777" w:rsidR="00FF6C3E" w:rsidRDefault="00FF6C3E" w:rsidP="00FF6C3E">
    <w:pPr>
      <w:autoSpaceDE w:val="0"/>
      <w:autoSpaceDN w:val="0"/>
      <w:adjustRightInd w:val="0"/>
      <w:ind w:left="720"/>
      <w:rPr>
        <w:rFonts w:ascii="TimesNewRomanPSMT" w:hAnsi="TimesNewRomanPSMT"/>
        <w:sz w:val="20"/>
        <w:szCs w:val="20"/>
        <w:lang w:val="tr-TR"/>
      </w:rPr>
    </w:pPr>
    <w:r>
      <w:rPr>
        <w:rFonts w:ascii="TimesNewRomanPSMT" w:hAnsi="TimesNewRomanPSMT"/>
        <w:sz w:val="18"/>
        <w:szCs w:val="20"/>
        <w:lang w:val="tr-TR"/>
      </w:rPr>
      <w:t>19-21 Ağustos 2026, Ankara, Türkiye</w:t>
    </w:r>
  </w:p>
  <w:p w14:paraId="4B83CFE6" w14:textId="55EB8520" w:rsidR="0098001F" w:rsidRPr="00FF6C3E" w:rsidRDefault="0098001F" w:rsidP="00FF6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59254505">
    <w:abstractNumId w:val="8"/>
  </w:num>
  <w:num w:numId="2" w16cid:durableId="716197171">
    <w:abstractNumId w:val="6"/>
  </w:num>
  <w:num w:numId="3" w16cid:durableId="172846444">
    <w:abstractNumId w:val="5"/>
  </w:num>
  <w:num w:numId="4" w16cid:durableId="1673679684">
    <w:abstractNumId w:val="4"/>
  </w:num>
  <w:num w:numId="5" w16cid:durableId="1878351885">
    <w:abstractNumId w:val="7"/>
  </w:num>
  <w:num w:numId="6" w16cid:durableId="542132140">
    <w:abstractNumId w:val="3"/>
  </w:num>
  <w:num w:numId="7" w16cid:durableId="1047334586">
    <w:abstractNumId w:val="2"/>
  </w:num>
  <w:num w:numId="8" w16cid:durableId="1466316196">
    <w:abstractNumId w:val="1"/>
  </w:num>
  <w:num w:numId="9" w16cid:durableId="1532063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9108D"/>
    <w:rsid w:val="00917226"/>
    <w:rsid w:val="0098001F"/>
    <w:rsid w:val="00AA1D8D"/>
    <w:rsid w:val="00B47730"/>
    <w:rsid w:val="00CB0664"/>
    <w:rsid w:val="00CC2802"/>
    <w:rsid w:val="00FC693F"/>
    <w:rsid w:val="00FF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4A0343"/>
  <w14:defaultImageDpi w14:val="300"/>
  <w15:docId w15:val="{1E4C0707-9DE8-4FB4-A251-FF2306CC9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40" w:lineRule="auto"/>
    </w:pPr>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Bahram Lotfi</cp:lastModifiedBy>
  <cp:revision>3</cp:revision>
  <dcterms:created xsi:type="dcterms:W3CDTF">2013-12-23T23:15:00Z</dcterms:created>
  <dcterms:modified xsi:type="dcterms:W3CDTF">2026-06-18T17:53:00Z</dcterms:modified>
  <cp:category/>
</cp:coreProperties>
</file>